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828"/>
      </w:tblGrid>
      <w:tr w:rsidR="00155758" w:rsidTr="00155758">
        <w:tc>
          <w:tcPr>
            <w:tcW w:w="704" w:type="dxa"/>
          </w:tcPr>
          <w:p w:rsidR="00155758" w:rsidRPr="00837709" w:rsidRDefault="00155758" w:rsidP="00837709">
            <w:pPr>
              <w:rPr>
                <w:b/>
              </w:rPr>
            </w:pPr>
            <w:proofErr w:type="spellStart"/>
            <w:r w:rsidRPr="00837709">
              <w:rPr>
                <w:b/>
              </w:rPr>
              <w:t>Nr</w:t>
            </w:r>
            <w:proofErr w:type="spellEnd"/>
          </w:p>
        </w:tc>
        <w:tc>
          <w:tcPr>
            <w:tcW w:w="4394" w:type="dxa"/>
          </w:tcPr>
          <w:p w:rsidR="00155758" w:rsidRPr="00837709" w:rsidRDefault="00155758" w:rsidP="00837709">
            <w:pPr>
              <w:rPr>
                <w:b/>
              </w:rPr>
            </w:pPr>
            <w:r w:rsidRPr="00837709">
              <w:rPr>
                <w:b/>
              </w:rPr>
              <w:t>Naam</w:t>
            </w:r>
          </w:p>
        </w:tc>
        <w:tc>
          <w:tcPr>
            <w:tcW w:w="3828" w:type="dxa"/>
          </w:tcPr>
          <w:p w:rsidR="00155758" w:rsidRPr="00837709" w:rsidRDefault="00155758" w:rsidP="0083770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Betekenis Latijnse soortnaam</w:t>
            </w:r>
          </w:p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101</w:t>
            </w:r>
          </w:p>
        </w:tc>
        <w:tc>
          <w:tcPr>
            <w:tcW w:w="4394" w:type="dxa"/>
          </w:tcPr>
          <w:p w:rsidR="00155758" w:rsidRDefault="00155758" w:rsidP="00837709">
            <w:r>
              <w:t>Geranium ‘Rozanne’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102</w:t>
            </w:r>
          </w:p>
        </w:tc>
        <w:tc>
          <w:tcPr>
            <w:tcW w:w="4394" w:type="dxa"/>
          </w:tcPr>
          <w:p w:rsidR="00155758" w:rsidRDefault="00155758" w:rsidP="00837709">
            <w:r>
              <w:t xml:space="preserve">Geranium </w:t>
            </w:r>
            <w:proofErr w:type="spellStart"/>
            <w:r>
              <w:t>macrorrhizum</w:t>
            </w:r>
            <w:proofErr w:type="spellEnd"/>
            <w:r>
              <w:t xml:space="preserve"> ‘</w:t>
            </w:r>
            <w:proofErr w:type="spellStart"/>
            <w:r>
              <w:t>Ingwersen’s</w:t>
            </w:r>
            <w:proofErr w:type="spellEnd"/>
            <w:r>
              <w:t xml:space="preserve"> </w:t>
            </w:r>
            <w:proofErr w:type="spellStart"/>
            <w:r>
              <w:t>Variety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103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Saxifraga</w:t>
            </w:r>
            <w:proofErr w:type="spellEnd"/>
            <w:r>
              <w:t xml:space="preserve"> </w:t>
            </w:r>
            <w:proofErr w:type="spellStart"/>
            <w:r>
              <w:t>urbium</w:t>
            </w:r>
            <w:proofErr w:type="spellEnd"/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104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Hellborus</w:t>
            </w:r>
            <w:proofErr w:type="spellEnd"/>
            <w:r>
              <w:t xml:space="preserve"> orientalis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405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Heuchera</w:t>
            </w:r>
            <w:proofErr w:type="spellEnd"/>
            <w:r>
              <w:t xml:space="preserve"> ‘</w:t>
            </w:r>
            <w:proofErr w:type="spellStart"/>
            <w:r>
              <w:t>Mocha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106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Heuchera</w:t>
            </w:r>
            <w:proofErr w:type="spellEnd"/>
            <w:r>
              <w:t xml:space="preserve"> ‘Lime Marmelade’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107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Iberis</w:t>
            </w:r>
            <w:proofErr w:type="spellEnd"/>
            <w:r>
              <w:t xml:space="preserve"> </w:t>
            </w:r>
            <w:proofErr w:type="spellStart"/>
            <w:r>
              <w:t>sempervirens</w:t>
            </w:r>
            <w:proofErr w:type="spellEnd"/>
            <w:r>
              <w:t xml:space="preserve"> ‘</w:t>
            </w:r>
            <w:proofErr w:type="spellStart"/>
            <w:r>
              <w:t>Snowflake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108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Helleborus</w:t>
            </w:r>
            <w:proofErr w:type="spellEnd"/>
            <w:r>
              <w:t xml:space="preserve"> </w:t>
            </w:r>
            <w:proofErr w:type="spellStart"/>
            <w:r>
              <w:t>foetidus</w:t>
            </w:r>
            <w:proofErr w:type="spellEnd"/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109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Lamium</w:t>
            </w:r>
            <w:proofErr w:type="spellEnd"/>
            <w:r>
              <w:t xml:space="preserve"> </w:t>
            </w:r>
            <w:proofErr w:type="spellStart"/>
            <w:r>
              <w:t>galeobdolon</w:t>
            </w:r>
            <w:proofErr w:type="spellEnd"/>
            <w:r>
              <w:t xml:space="preserve"> ‘</w:t>
            </w:r>
            <w:proofErr w:type="spellStart"/>
            <w:r>
              <w:t>Florentinum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110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Isotoma</w:t>
            </w:r>
            <w:proofErr w:type="spellEnd"/>
            <w:r>
              <w:t xml:space="preserve"> </w:t>
            </w:r>
            <w:proofErr w:type="spellStart"/>
            <w:r>
              <w:t>fluviatilis</w:t>
            </w:r>
            <w:proofErr w:type="spellEnd"/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111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Lavandula</w:t>
            </w:r>
            <w:proofErr w:type="spellEnd"/>
            <w:r>
              <w:t xml:space="preserve"> </w:t>
            </w:r>
            <w:proofErr w:type="spellStart"/>
            <w:r>
              <w:t>angustifolia</w:t>
            </w:r>
            <w:proofErr w:type="spellEnd"/>
            <w:r>
              <w:t xml:space="preserve"> ‘</w:t>
            </w:r>
            <w:proofErr w:type="spellStart"/>
            <w:r>
              <w:t>Hidcote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112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Lavatera</w:t>
            </w:r>
            <w:proofErr w:type="spellEnd"/>
            <w:r>
              <w:t xml:space="preserve"> ‘</w:t>
            </w:r>
            <w:proofErr w:type="spellStart"/>
            <w:r>
              <w:t>Rosea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113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Leptinella</w:t>
            </w:r>
            <w:proofErr w:type="spellEnd"/>
            <w:r>
              <w:t xml:space="preserve"> </w:t>
            </w:r>
            <w:proofErr w:type="spellStart"/>
            <w:r>
              <w:t>potentillina</w:t>
            </w:r>
            <w:proofErr w:type="spellEnd"/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114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Liriope</w:t>
            </w:r>
            <w:proofErr w:type="spellEnd"/>
            <w:r>
              <w:t xml:space="preserve"> </w:t>
            </w:r>
            <w:proofErr w:type="spellStart"/>
            <w:r>
              <w:t>muscari</w:t>
            </w:r>
            <w:proofErr w:type="spellEnd"/>
            <w:r>
              <w:t xml:space="preserve"> ‘</w:t>
            </w:r>
            <w:proofErr w:type="spellStart"/>
            <w:r>
              <w:t>Ingwersen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115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Lithodora</w:t>
            </w:r>
            <w:proofErr w:type="spellEnd"/>
            <w:r>
              <w:t xml:space="preserve"> </w:t>
            </w:r>
            <w:proofErr w:type="spellStart"/>
            <w:r>
              <w:t>diffusa</w:t>
            </w:r>
            <w:proofErr w:type="spellEnd"/>
            <w:r>
              <w:t xml:space="preserve"> ‘</w:t>
            </w:r>
            <w:proofErr w:type="spellStart"/>
            <w:r>
              <w:t>Heavenly</w:t>
            </w:r>
            <w:proofErr w:type="spellEnd"/>
            <w:r>
              <w:t xml:space="preserve"> Blue’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116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Origanum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  <w:r>
              <w:t xml:space="preserve"> ‘</w:t>
            </w:r>
            <w:proofErr w:type="spellStart"/>
            <w:r>
              <w:t>Compactum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117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Persicaria</w:t>
            </w:r>
            <w:proofErr w:type="spellEnd"/>
            <w:r>
              <w:t xml:space="preserve"> </w:t>
            </w:r>
            <w:proofErr w:type="spellStart"/>
            <w:r>
              <w:t>affinis</w:t>
            </w:r>
            <w:proofErr w:type="spellEnd"/>
            <w:r>
              <w:t xml:space="preserve"> ‘</w:t>
            </w:r>
            <w:proofErr w:type="spellStart"/>
            <w:r>
              <w:t>Supberba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118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Ophiopogon</w:t>
            </w:r>
            <w:proofErr w:type="spellEnd"/>
            <w:r>
              <w:t xml:space="preserve"> </w:t>
            </w:r>
            <w:proofErr w:type="spellStart"/>
            <w:r>
              <w:t>planiscapus</w:t>
            </w:r>
            <w:proofErr w:type="spellEnd"/>
            <w:r>
              <w:t xml:space="preserve"> ‘</w:t>
            </w:r>
            <w:proofErr w:type="spellStart"/>
            <w:r>
              <w:t>Nigrescens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119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Phlox</w:t>
            </w:r>
            <w:proofErr w:type="spellEnd"/>
            <w:r>
              <w:t xml:space="preserve"> </w:t>
            </w:r>
            <w:proofErr w:type="spellStart"/>
            <w:r>
              <w:t>subulata</w:t>
            </w:r>
            <w:proofErr w:type="spellEnd"/>
            <w:r>
              <w:t xml:space="preserve"> ‘</w:t>
            </w:r>
            <w:proofErr w:type="spellStart"/>
            <w:r>
              <w:t>Atropurpurea</w:t>
            </w:r>
            <w:proofErr w:type="spellEnd"/>
            <w:r>
              <w:t>’</w:t>
            </w:r>
          </w:p>
        </w:tc>
        <w:tc>
          <w:tcPr>
            <w:tcW w:w="3828" w:type="dxa"/>
          </w:tcPr>
          <w:p w:rsidR="00155758" w:rsidRDefault="00155758" w:rsidP="00837709"/>
        </w:tc>
      </w:tr>
      <w:tr w:rsidR="00155758" w:rsidTr="00155758">
        <w:tc>
          <w:tcPr>
            <w:tcW w:w="704" w:type="dxa"/>
          </w:tcPr>
          <w:p w:rsidR="00155758" w:rsidRDefault="00155758" w:rsidP="00837709">
            <w:r>
              <w:t>120</w:t>
            </w:r>
          </w:p>
        </w:tc>
        <w:tc>
          <w:tcPr>
            <w:tcW w:w="4394" w:type="dxa"/>
          </w:tcPr>
          <w:p w:rsidR="00155758" w:rsidRDefault="00155758" w:rsidP="00837709">
            <w:proofErr w:type="spellStart"/>
            <w:r>
              <w:t>Santolina</w:t>
            </w:r>
            <w:proofErr w:type="spellEnd"/>
            <w:r>
              <w:t xml:space="preserve"> </w:t>
            </w:r>
            <w:proofErr w:type="spellStart"/>
            <w:r>
              <w:t>chamaecyparissus</w:t>
            </w:r>
            <w:proofErr w:type="spellEnd"/>
          </w:p>
        </w:tc>
        <w:tc>
          <w:tcPr>
            <w:tcW w:w="3828" w:type="dxa"/>
          </w:tcPr>
          <w:p w:rsidR="00155758" w:rsidRDefault="00155758" w:rsidP="00837709"/>
        </w:tc>
      </w:tr>
    </w:tbl>
    <w:p w:rsidR="00D43CA8" w:rsidRPr="00837709" w:rsidRDefault="00837709">
      <w:pPr>
        <w:rPr>
          <w:sz w:val="28"/>
          <w:szCs w:val="28"/>
        </w:rPr>
      </w:pPr>
      <w:r w:rsidRPr="00837709">
        <w:rPr>
          <w:sz w:val="28"/>
          <w:szCs w:val="28"/>
        </w:rPr>
        <w:t>Plantlijst 101-120 Vaste planten najaar 1</w:t>
      </w:r>
    </w:p>
    <w:sectPr w:rsidR="00D43CA8" w:rsidRPr="0083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9"/>
    <w:rsid w:val="00155758"/>
    <w:rsid w:val="00837709"/>
    <w:rsid w:val="00D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2AFF"/>
  <w15:chartTrackingRefBased/>
  <w15:docId w15:val="{23375D3D-8D18-407C-8085-60F186C3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2017-11-07T19:33:00Z</dcterms:created>
  <dcterms:modified xsi:type="dcterms:W3CDTF">2017-11-07T19:45:00Z</dcterms:modified>
</cp:coreProperties>
</file>